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f4a1a792c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0658ba46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Nymfaia,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8494e808f445e" /><Relationship Type="http://schemas.openxmlformats.org/officeDocument/2006/relationships/numbering" Target="/word/numbering.xml" Id="Rf2800d9a8e614086" /><Relationship Type="http://schemas.openxmlformats.org/officeDocument/2006/relationships/settings" Target="/word/settings.xml" Id="R412f9cc5390441a4" /><Relationship Type="http://schemas.openxmlformats.org/officeDocument/2006/relationships/image" Target="/word/media/00a3e0f9-a4ff-40b5-b82f-9ca61ff9d904.png" Id="R158b0658ba4643f2" /></Relationships>
</file>