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c41c2601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c9b209f7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Oinoussa,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6689e6e564681" /><Relationship Type="http://schemas.openxmlformats.org/officeDocument/2006/relationships/numbering" Target="/word/numbering.xml" Id="Rcbc5f10bf30343a1" /><Relationship Type="http://schemas.openxmlformats.org/officeDocument/2006/relationships/settings" Target="/word/settings.xml" Id="R399eacd179c7477a" /><Relationship Type="http://schemas.openxmlformats.org/officeDocument/2006/relationships/image" Target="/word/media/f7bb02b3-ec08-4dfa-b912-170a725b98bb.png" Id="R2e3c9b209f7d4571" /></Relationships>
</file>