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ec790e81f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e332be20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Ormos Marathokampou,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ef8f4ba5348f9" /><Relationship Type="http://schemas.openxmlformats.org/officeDocument/2006/relationships/numbering" Target="/word/numbering.xml" Id="Ra2efb6836b364e77" /><Relationship Type="http://schemas.openxmlformats.org/officeDocument/2006/relationships/settings" Target="/word/settings.xml" Id="Ra2c7c90c0bdb4795" /><Relationship Type="http://schemas.openxmlformats.org/officeDocument/2006/relationships/image" Target="/word/media/22eec695-8177-4c46-a1df-24676d94a33c.png" Id="Rba11e332be2041fd" /></Relationships>
</file>