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b7351f967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01e53d13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df9511f644b34" /><Relationship Type="http://schemas.openxmlformats.org/officeDocument/2006/relationships/numbering" Target="/word/numbering.xml" Id="Rf5721b3fa2d648fc" /><Relationship Type="http://schemas.openxmlformats.org/officeDocument/2006/relationships/settings" Target="/word/settings.xml" Id="Rdfcfa34aaf234aee" /><Relationship Type="http://schemas.openxmlformats.org/officeDocument/2006/relationships/image" Target="/word/media/271c1391-ca58-447a-8f62-c82cf30e270a.png" Id="Rc33b01e53d134dfd" /></Relationships>
</file>