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e9c5fc325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86a761acb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Palaiomoirion,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2b55a4aea44e7" /><Relationship Type="http://schemas.openxmlformats.org/officeDocument/2006/relationships/numbering" Target="/word/numbering.xml" Id="Rbcbe23ac339743fa" /><Relationship Type="http://schemas.openxmlformats.org/officeDocument/2006/relationships/settings" Target="/word/settings.xml" Id="Rfa8e0c0c490c4b83" /><Relationship Type="http://schemas.openxmlformats.org/officeDocument/2006/relationships/image" Target="/word/media/63786421-4088-4333-9ade-a1298a071839.png" Id="Ra2686a761acb4d35" /></Relationships>
</file>