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8c415708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82b2c8c5b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Palaion 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a8fa6a5914863" /><Relationship Type="http://schemas.openxmlformats.org/officeDocument/2006/relationships/numbering" Target="/word/numbering.xml" Id="R3102579009bb4bf5" /><Relationship Type="http://schemas.openxmlformats.org/officeDocument/2006/relationships/settings" Target="/word/settings.xml" Id="R956fbff4aae24e7d" /><Relationship Type="http://schemas.openxmlformats.org/officeDocument/2006/relationships/image" Target="/word/media/1896888c-1e41-4b99-855c-312171fcd6ad.png" Id="Re2782b2c8c5b4c1f" /></Relationships>
</file>