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1154b0c67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1dff37e56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Paliochoraki,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0aa5865d44819" /><Relationship Type="http://schemas.openxmlformats.org/officeDocument/2006/relationships/numbering" Target="/word/numbering.xml" Id="R669a3de6ceb54d68" /><Relationship Type="http://schemas.openxmlformats.org/officeDocument/2006/relationships/settings" Target="/word/settings.xml" Id="R08a0804a0a344969" /><Relationship Type="http://schemas.openxmlformats.org/officeDocument/2006/relationships/image" Target="/word/media/ea9d69d5-2479-4454-92ba-09117884f902.png" Id="R5441dff37e564d0d" /></Relationships>
</file>