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58feed5c3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eead261b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ffa9c33c4682" /><Relationship Type="http://schemas.openxmlformats.org/officeDocument/2006/relationships/numbering" Target="/word/numbering.xml" Id="R73094e860ac24718" /><Relationship Type="http://schemas.openxmlformats.org/officeDocument/2006/relationships/settings" Target="/word/settings.xml" Id="R5af4c03d78304738" /><Relationship Type="http://schemas.openxmlformats.org/officeDocument/2006/relationships/image" Target="/word/media/1fb19612-7e6d-4e98-bc5e-335949261f01.png" Id="R60ceead261ba4ab9" /></Relationships>
</file>