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a0c3b1e8d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be3145f3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0140b7c094f73" /><Relationship Type="http://schemas.openxmlformats.org/officeDocument/2006/relationships/numbering" Target="/word/numbering.xml" Id="R4dd79ef6b45d4693" /><Relationship Type="http://schemas.openxmlformats.org/officeDocument/2006/relationships/settings" Target="/word/settings.xml" Id="R54c48d2804f0427f" /><Relationship Type="http://schemas.openxmlformats.org/officeDocument/2006/relationships/image" Target="/word/media/095ed634-63d3-4b24-819f-876ea3f85dcb.png" Id="R7a2be3145f38452f" /></Relationships>
</file>