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9a26ae3c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ee456ef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Pitsinaiika,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114125b04d7f" /><Relationship Type="http://schemas.openxmlformats.org/officeDocument/2006/relationships/numbering" Target="/word/numbering.xml" Id="R3a830528cb8d4e08" /><Relationship Type="http://schemas.openxmlformats.org/officeDocument/2006/relationships/settings" Target="/word/settings.xml" Id="R83a4e7a12a614831" /><Relationship Type="http://schemas.openxmlformats.org/officeDocument/2006/relationships/image" Target="/word/media/2981b5b3-ac29-43c6-a32e-6466a739d613.png" Id="Rd5b3ee456ef648ca" /></Relationships>
</file>