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44fa9a0bd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2bdd5b734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Plakidia,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409ed1fca489d" /><Relationship Type="http://schemas.openxmlformats.org/officeDocument/2006/relationships/numbering" Target="/word/numbering.xml" Id="R0fc8374c09ca423c" /><Relationship Type="http://schemas.openxmlformats.org/officeDocument/2006/relationships/settings" Target="/word/settings.xml" Id="Racf84bf5aff94bc9" /><Relationship Type="http://schemas.openxmlformats.org/officeDocument/2006/relationships/image" Target="/word/media/4944f5f4-c758-43be-9b67-5493c2e9e4f8.png" Id="Rd0e2bdd5b7344b91" /></Relationships>
</file>