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66ee7934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989db2e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b6061d0642cd" /><Relationship Type="http://schemas.openxmlformats.org/officeDocument/2006/relationships/numbering" Target="/word/numbering.xml" Id="R418ea3dc6d1c46ed" /><Relationship Type="http://schemas.openxmlformats.org/officeDocument/2006/relationships/settings" Target="/word/settings.xml" Id="R53050b71388d4d67" /><Relationship Type="http://schemas.openxmlformats.org/officeDocument/2006/relationships/image" Target="/word/media/95e8f36a-5655-462f-ae26-8beb32bb4a17.png" Id="Ra67a989db2e845d9" /></Relationships>
</file>