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c84e80ff4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35c16fa1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Plataniotissa,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a1e1e8091454a" /><Relationship Type="http://schemas.openxmlformats.org/officeDocument/2006/relationships/numbering" Target="/word/numbering.xml" Id="R4798b3e54ecd4073" /><Relationship Type="http://schemas.openxmlformats.org/officeDocument/2006/relationships/settings" Target="/word/settings.xml" Id="R9a33439786394ae2" /><Relationship Type="http://schemas.openxmlformats.org/officeDocument/2006/relationships/image" Target="/word/media/904ea21d-1d48-4919-824f-05265c9a77e6.png" Id="R0dd335c16fa144fe" /></Relationships>
</file>