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d97ea7a0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8b5a7f37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Platys Gyalos,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1eb9902fe41cd" /><Relationship Type="http://schemas.openxmlformats.org/officeDocument/2006/relationships/numbering" Target="/word/numbering.xml" Id="Rf2b86833ede04f74" /><Relationship Type="http://schemas.openxmlformats.org/officeDocument/2006/relationships/settings" Target="/word/settings.xml" Id="Rd99a39c075e04834" /><Relationship Type="http://schemas.openxmlformats.org/officeDocument/2006/relationships/image" Target="/word/media/dcdb9be2-6de4-46db-a651-64ca644067f9.png" Id="R2fc68b5a7f374e45" /></Relationships>
</file>