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27e928928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5d115234c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a3514add84e7c" /><Relationship Type="http://schemas.openxmlformats.org/officeDocument/2006/relationships/numbering" Target="/word/numbering.xml" Id="R0067d4c7bc4e470d" /><Relationship Type="http://schemas.openxmlformats.org/officeDocument/2006/relationships/settings" Target="/word/settings.xml" Id="R754dc847ddb2480f" /><Relationship Type="http://schemas.openxmlformats.org/officeDocument/2006/relationships/image" Target="/word/media/5c1b6b00-beb3-4665-b018-fd661965e24b.png" Id="R8405d115234c42c8" /></Relationships>
</file>