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2ea09bef4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06cd22789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Prasinada,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c92e4545c40ed" /><Relationship Type="http://schemas.openxmlformats.org/officeDocument/2006/relationships/numbering" Target="/word/numbering.xml" Id="R20e69050fd0d4d39" /><Relationship Type="http://schemas.openxmlformats.org/officeDocument/2006/relationships/settings" Target="/word/settings.xml" Id="R8ecac80523e14e21" /><Relationship Type="http://schemas.openxmlformats.org/officeDocument/2006/relationships/image" Target="/word/media/9c306a1a-8c9d-4381-b671-d3e06e91a6b9.png" Id="R31606cd2278943d2" /></Relationships>
</file>