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3c51b8439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a37236d43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Prionia,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453a1d4714693" /><Relationship Type="http://schemas.openxmlformats.org/officeDocument/2006/relationships/numbering" Target="/word/numbering.xml" Id="R3d1faaa443f1442c" /><Relationship Type="http://schemas.openxmlformats.org/officeDocument/2006/relationships/settings" Target="/word/settings.xml" Id="Rfcb56e9a4ae14a5e" /><Relationship Type="http://schemas.openxmlformats.org/officeDocument/2006/relationships/image" Target="/word/media/97d88c17-79d9-4344-a31b-f2a46fb07ad9.png" Id="R391a37236d4342f7" /></Relationships>
</file>