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56a6b67b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b2d0a46be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Prodromion,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2439a73b4c06" /><Relationship Type="http://schemas.openxmlformats.org/officeDocument/2006/relationships/numbering" Target="/word/numbering.xml" Id="R2ff1cbb0aa9f44cb" /><Relationship Type="http://schemas.openxmlformats.org/officeDocument/2006/relationships/settings" Target="/word/settings.xml" Id="R3fe0f5930b0c4077" /><Relationship Type="http://schemas.openxmlformats.org/officeDocument/2006/relationships/image" Target="/word/media/c4c47d68-816d-41a4-8e84-e4e6d8f16845.png" Id="Ra32b2d0a46be4de2" /></Relationships>
</file>