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de5baece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11826b2c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ba73f684447e" /><Relationship Type="http://schemas.openxmlformats.org/officeDocument/2006/relationships/numbering" Target="/word/numbering.xml" Id="Rbf3d2d921faa43e5" /><Relationship Type="http://schemas.openxmlformats.org/officeDocument/2006/relationships/settings" Target="/word/settings.xml" Id="R9081423d5c2b4fe6" /><Relationship Type="http://schemas.openxmlformats.org/officeDocument/2006/relationships/image" Target="/word/media/04ac0f9b-7c82-4f1f-82d0-58556ce43dc1.png" Id="R85f11826b2c84359" /></Relationships>
</file>