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778f97493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188da0923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Psifia,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2bf5be5224dc6" /><Relationship Type="http://schemas.openxmlformats.org/officeDocument/2006/relationships/numbering" Target="/word/numbering.xml" Id="R83aa751db86b42a5" /><Relationship Type="http://schemas.openxmlformats.org/officeDocument/2006/relationships/settings" Target="/word/settings.xml" Id="Ra6aaa898b6794fa0" /><Relationship Type="http://schemas.openxmlformats.org/officeDocument/2006/relationships/image" Target="/word/media/6a3082a6-1c5c-4827-a9c4-ad7deea9d354.png" Id="R483188da09234305" /></Relationships>
</file>