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20e7c0234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541ebe160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Psofis,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969a3c3b4862" /><Relationship Type="http://schemas.openxmlformats.org/officeDocument/2006/relationships/numbering" Target="/word/numbering.xml" Id="R343bacd77d8a4370" /><Relationship Type="http://schemas.openxmlformats.org/officeDocument/2006/relationships/settings" Target="/word/settings.xml" Id="Rdbd3552ca6bd4490" /><Relationship Type="http://schemas.openxmlformats.org/officeDocument/2006/relationships/image" Target="/word/media/f9761a77-9c51-410b-94be-841609a0468a.png" Id="R56b541ebe16047f7" /></Relationships>
</file>