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1eb1fa74a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d511c1773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Pterounda,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e498fd5d64dcf" /><Relationship Type="http://schemas.openxmlformats.org/officeDocument/2006/relationships/numbering" Target="/word/numbering.xml" Id="Rbee0a86fec9040a0" /><Relationship Type="http://schemas.openxmlformats.org/officeDocument/2006/relationships/settings" Target="/word/settings.xml" Id="Rce416b1d563c4593" /><Relationship Type="http://schemas.openxmlformats.org/officeDocument/2006/relationships/image" Target="/word/media/3abc5f09-716c-45d8-81fa-4a95af983ff9.png" Id="R93ad511c17734ded" /></Relationships>
</file>