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c01532eb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477ad85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50e43d5b946a0" /><Relationship Type="http://schemas.openxmlformats.org/officeDocument/2006/relationships/numbering" Target="/word/numbering.xml" Id="Rd1e29c371c1e46fa" /><Relationship Type="http://schemas.openxmlformats.org/officeDocument/2006/relationships/settings" Target="/word/settings.xml" Id="R0f731ed95e9945e2" /><Relationship Type="http://schemas.openxmlformats.org/officeDocument/2006/relationships/image" Target="/word/media/a4e10e99-71e4-4402-a5c9-75fea5656585.png" Id="R174f477ad8564905" /></Relationships>
</file>