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a373a6c33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061d37987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Rodolivos,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4a5e3616e4d2c" /><Relationship Type="http://schemas.openxmlformats.org/officeDocument/2006/relationships/numbering" Target="/word/numbering.xml" Id="R1c7e46b6b9994a4c" /><Relationship Type="http://schemas.openxmlformats.org/officeDocument/2006/relationships/settings" Target="/word/settings.xml" Id="Re540d159bd8d4b23" /><Relationship Type="http://schemas.openxmlformats.org/officeDocument/2006/relationships/image" Target="/word/media/0dc2de60-1e83-4e9a-b414-45912de7a694.png" Id="R0fd061d379874e97" /></Relationships>
</file>