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5428d090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04d7a8e8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24e34caf43b5" /><Relationship Type="http://schemas.openxmlformats.org/officeDocument/2006/relationships/numbering" Target="/word/numbering.xml" Id="R61cf52929472401d" /><Relationship Type="http://schemas.openxmlformats.org/officeDocument/2006/relationships/settings" Target="/word/settings.xml" Id="Raee253adcb3948b3" /><Relationship Type="http://schemas.openxmlformats.org/officeDocument/2006/relationships/image" Target="/word/media/a13b5c0c-71ef-4c78-b081-699d11be1a7d.png" Id="R58cc04d7a8e8481e" /></Relationships>
</file>