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9b9137485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d26d4ff1f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Sfakia,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a939df3d147ea" /><Relationship Type="http://schemas.openxmlformats.org/officeDocument/2006/relationships/numbering" Target="/word/numbering.xml" Id="R304931cc0a71493a" /><Relationship Type="http://schemas.openxmlformats.org/officeDocument/2006/relationships/settings" Target="/word/settings.xml" Id="R5756d8baa66e45d7" /><Relationship Type="http://schemas.openxmlformats.org/officeDocument/2006/relationships/image" Target="/word/media/d915a430-1051-4d96-8ca6-c9ded015916a.png" Id="R855d26d4ff1f4959" /></Relationships>
</file>