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a84d6e22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07f863b5d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4b1b769764d5b" /><Relationship Type="http://schemas.openxmlformats.org/officeDocument/2006/relationships/numbering" Target="/word/numbering.xml" Id="R2a382e324327466c" /><Relationship Type="http://schemas.openxmlformats.org/officeDocument/2006/relationships/settings" Target="/word/settings.xml" Id="R89d86f47ce5f45bf" /><Relationship Type="http://schemas.openxmlformats.org/officeDocument/2006/relationships/image" Target="/word/media/57aee487-3ca2-4e53-99a8-9d46fda209bc.png" Id="Rdf307f863b5d420f" /></Relationships>
</file>