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fef7b4a96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80064bb9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Sidhirokhorion,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1a86b86a84ba5" /><Relationship Type="http://schemas.openxmlformats.org/officeDocument/2006/relationships/numbering" Target="/word/numbering.xml" Id="Re95696274f754b8e" /><Relationship Type="http://schemas.openxmlformats.org/officeDocument/2006/relationships/settings" Target="/word/settings.xml" Id="R13827d26db944351" /><Relationship Type="http://schemas.openxmlformats.org/officeDocument/2006/relationships/image" Target="/word/media/9c84e796-3334-4b87-96d0-b8e20b663e10.png" Id="R2c1e80064bb9467a" /></Relationships>
</file>