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205b1e0f5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87f1b2e1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Sidiropetra,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df796b2634cd0" /><Relationship Type="http://schemas.openxmlformats.org/officeDocument/2006/relationships/numbering" Target="/word/numbering.xml" Id="Rc82d4c19a4cc4306" /><Relationship Type="http://schemas.openxmlformats.org/officeDocument/2006/relationships/settings" Target="/word/settings.xml" Id="R89a79855bf1346c3" /><Relationship Type="http://schemas.openxmlformats.org/officeDocument/2006/relationships/image" Target="/word/media/e5536c0f-3978-477b-8409-a57ee6c12c4b.png" Id="Rea3d87f1b2e14263" /></Relationships>
</file>