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038a44f53f44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e7049cd04b44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Siliveniotika,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05928e04284186" /><Relationship Type="http://schemas.openxmlformats.org/officeDocument/2006/relationships/numbering" Target="/word/numbering.xml" Id="R8d9ac3f051ae4531" /><Relationship Type="http://schemas.openxmlformats.org/officeDocument/2006/relationships/settings" Target="/word/settings.xml" Id="R036d1cd12b1746d7" /><Relationship Type="http://schemas.openxmlformats.org/officeDocument/2006/relationships/image" Target="/word/media/165de250-260d-4396-ae5f-80383c2e4b78.png" Id="R62e7049cd04b44fb" /></Relationships>
</file>