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d23c7cc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243a7b79d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Sinoikismos Maryiana,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ec927303f4427" /><Relationship Type="http://schemas.openxmlformats.org/officeDocument/2006/relationships/numbering" Target="/word/numbering.xml" Id="Rce92ef6e9fb14927" /><Relationship Type="http://schemas.openxmlformats.org/officeDocument/2006/relationships/settings" Target="/word/settings.xml" Id="R23326592b59445c4" /><Relationship Type="http://schemas.openxmlformats.org/officeDocument/2006/relationships/image" Target="/word/media/e185252c-0d57-455b-b89f-4f16ec11112a.png" Id="R4ff243a7b79d4151" /></Relationships>
</file>