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74ccacdad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368e275a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Skala Kallonis,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52465a664424c" /><Relationship Type="http://schemas.openxmlformats.org/officeDocument/2006/relationships/numbering" Target="/word/numbering.xml" Id="Ra309c8c4b361409a" /><Relationship Type="http://schemas.openxmlformats.org/officeDocument/2006/relationships/settings" Target="/word/settings.xml" Id="Rc2ada0fa209f4f0b" /><Relationship Type="http://schemas.openxmlformats.org/officeDocument/2006/relationships/image" Target="/word/media/ce442dbd-19f8-4bc4-9e6f-39289d7eb950.png" Id="R156368e275ad402c" /></Relationships>
</file>