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cae090f4b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0aac9297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e7f563e034300" /><Relationship Type="http://schemas.openxmlformats.org/officeDocument/2006/relationships/numbering" Target="/word/numbering.xml" Id="R081c261aa1c64cd8" /><Relationship Type="http://schemas.openxmlformats.org/officeDocument/2006/relationships/settings" Target="/word/settings.xml" Id="R1a4bf17a713b45c9" /><Relationship Type="http://schemas.openxmlformats.org/officeDocument/2006/relationships/image" Target="/word/media/834183d1-04fa-4f62-ab11-cd85b8c29abe.png" Id="Rd810aac9297c482e" /></Relationships>
</file>