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41e0b9b72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dd55c2ff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303d7bf674bf9" /><Relationship Type="http://schemas.openxmlformats.org/officeDocument/2006/relationships/numbering" Target="/word/numbering.xml" Id="R62a4e02f13594baa" /><Relationship Type="http://schemas.openxmlformats.org/officeDocument/2006/relationships/settings" Target="/word/settings.xml" Id="R88be5e4093f84f24" /><Relationship Type="http://schemas.openxmlformats.org/officeDocument/2006/relationships/image" Target="/word/media/50605bb6-9e0e-4bb3-83ef-9f3a50a094b9.png" Id="R857dd55c2ff34376" /></Relationships>
</file>