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0bb35c81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a348bb78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Spatharaioi,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056e3e734925" /><Relationship Type="http://schemas.openxmlformats.org/officeDocument/2006/relationships/numbering" Target="/word/numbering.xml" Id="R47afb794b6e64b7f" /><Relationship Type="http://schemas.openxmlformats.org/officeDocument/2006/relationships/settings" Target="/word/settings.xml" Id="R71d5247304f24e01" /><Relationship Type="http://schemas.openxmlformats.org/officeDocument/2006/relationships/image" Target="/word/media/9fcaa10c-fee2-4187-8209-268e530d9fd6.png" Id="R099ba348bb784abd" /></Relationships>
</file>