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99f520b81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e7df266e7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Theodorakeion,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fc50451b84ab1" /><Relationship Type="http://schemas.openxmlformats.org/officeDocument/2006/relationships/numbering" Target="/word/numbering.xml" Id="R63b5dcc361af49ae" /><Relationship Type="http://schemas.openxmlformats.org/officeDocument/2006/relationships/settings" Target="/word/settings.xml" Id="Rad3b9186f1c943f4" /><Relationship Type="http://schemas.openxmlformats.org/officeDocument/2006/relationships/image" Target="/word/media/e50528e6-d954-49fd-90d6-039c54796fc7.png" Id="Re53e7df266e740b5" /></Relationships>
</file>