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6e44c4691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f32f2c36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1bb5affc44cf1" /><Relationship Type="http://schemas.openxmlformats.org/officeDocument/2006/relationships/numbering" Target="/word/numbering.xml" Id="Rd150925b635b476b" /><Relationship Type="http://schemas.openxmlformats.org/officeDocument/2006/relationships/settings" Target="/word/settings.xml" Id="Rb5daac5ab4844779" /><Relationship Type="http://schemas.openxmlformats.org/officeDocument/2006/relationships/image" Target="/word/media/abfa92e3-1af0-4bbd-a4df-98b7779fb7c4.png" Id="Rf08f32f2c36542d9" /></Relationships>
</file>