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bf17e02a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c94525a6c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Thessaloniki, Central Macedonia,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0f06a1784b79" /><Relationship Type="http://schemas.openxmlformats.org/officeDocument/2006/relationships/numbering" Target="/word/numbering.xml" Id="Rc321f62bc12240d7" /><Relationship Type="http://schemas.openxmlformats.org/officeDocument/2006/relationships/settings" Target="/word/settings.xml" Id="R3b5abd3ac9e74506" /><Relationship Type="http://schemas.openxmlformats.org/officeDocument/2006/relationships/image" Target="/word/media/f0ef6c69-5484-441e-82bd-b2cac1863cd3.png" Id="R153c94525a6c4ebf" /></Relationships>
</file>