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e10c4f8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5a52d8d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Thomesa,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ffe2187434883" /><Relationship Type="http://schemas.openxmlformats.org/officeDocument/2006/relationships/numbering" Target="/word/numbering.xml" Id="R6eec2279b74443b6" /><Relationship Type="http://schemas.openxmlformats.org/officeDocument/2006/relationships/settings" Target="/word/settings.xml" Id="R3ff507d678394219" /><Relationship Type="http://schemas.openxmlformats.org/officeDocument/2006/relationships/image" Target="/word/media/918abc80-3a5b-4d77-ba98-2b135695c012.png" Id="R928b5a52d8d34bef" /></Relationships>
</file>