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6654eb7a8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c0b5e7cbd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Tramboukaiika,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5da28d8ce48fe" /><Relationship Type="http://schemas.openxmlformats.org/officeDocument/2006/relationships/numbering" Target="/word/numbering.xml" Id="R399ceefbc9594321" /><Relationship Type="http://schemas.openxmlformats.org/officeDocument/2006/relationships/settings" Target="/word/settings.xml" Id="R292d7a72b346418d" /><Relationship Type="http://schemas.openxmlformats.org/officeDocument/2006/relationships/image" Target="/word/media/7738a5ca-1f34-4f37-a6f4-1715bd30e8cf.png" Id="R09dc0b5e7cbd402b" /></Relationships>
</file>