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02b08f793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5e94c28d4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44716f9347b5" /><Relationship Type="http://schemas.openxmlformats.org/officeDocument/2006/relationships/numbering" Target="/word/numbering.xml" Id="Rcaa70e652b6b40e6" /><Relationship Type="http://schemas.openxmlformats.org/officeDocument/2006/relationships/settings" Target="/word/settings.xml" Id="Rdc3db4feac4d4d49" /><Relationship Type="http://schemas.openxmlformats.org/officeDocument/2006/relationships/image" Target="/word/media/9bac198e-7c2e-469c-8144-46e819741345.png" Id="R32b5e94c28d443e9" /></Relationships>
</file>