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a799f76d1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8264528de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973abc5684f8c" /><Relationship Type="http://schemas.openxmlformats.org/officeDocument/2006/relationships/numbering" Target="/word/numbering.xml" Id="R04014e13dc1f400b" /><Relationship Type="http://schemas.openxmlformats.org/officeDocument/2006/relationships/settings" Target="/word/settings.xml" Id="R21c4367460f34ef1" /><Relationship Type="http://schemas.openxmlformats.org/officeDocument/2006/relationships/image" Target="/word/media/6dd445ba-eeca-45d7-8a4e-eae4d5c6ccec.png" Id="R4e58264528de439a" /></Relationships>
</file>