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6595b03e1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6135f23b0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Varkiza,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66b74850f45af" /><Relationship Type="http://schemas.openxmlformats.org/officeDocument/2006/relationships/numbering" Target="/word/numbering.xml" Id="Raf88a9757afe49b7" /><Relationship Type="http://schemas.openxmlformats.org/officeDocument/2006/relationships/settings" Target="/word/settings.xml" Id="R3a0cfe9f3175472f" /><Relationship Type="http://schemas.openxmlformats.org/officeDocument/2006/relationships/image" Target="/word/media/04510953-e3bc-4428-bf5a-8ea79962a0b2.png" Id="Rebc6135f23b042e3" /></Relationships>
</file>