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db33ffba0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0cbefbced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Vathykampos,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4594863204163" /><Relationship Type="http://schemas.openxmlformats.org/officeDocument/2006/relationships/numbering" Target="/word/numbering.xml" Id="Re5dc3272f8a94b87" /><Relationship Type="http://schemas.openxmlformats.org/officeDocument/2006/relationships/settings" Target="/word/settings.xml" Id="Rc8ad67161c7b4d14" /><Relationship Type="http://schemas.openxmlformats.org/officeDocument/2006/relationships/image" Target="/word/media/493b07d2-fe85-4598-bf80-ec9319b69697.png" Id="R8ec0cbefbced4183" /></Relationships>
</file>