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8c42841bd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364c231a8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Vatos,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e774a06af4538" /><Relationship Type="http://schemas.openxmlformats.org/officeDocument/2006/relationships/numbering" Target="/word/numbering.xml" Id="Rda74c85c28534233" /><Relationship Type="http://schemas.openxmlformats.org/officeDocument/2006/relationships/settings" Target="/word/settings.xml" Id="Rade9da1c2842443e" /><Relationship Type="http://schemas.openxmlformats.org/officeDocument/2006/relationships/image" Target="/word/media/a3d92bc9-7852-4c1a-9f25-b7faef8d7e74.png" Id="Rc23364c231a84f05" /></Relationships>
</file>