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3b8e1a519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5a349a785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Vatsilia,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5b2c8daa04c6c" /><Relationship Type="http://schemas.openxmlformats.org/officeDocument/2006/relationships/numbering" Target="/word/numbering.xml" Id="Rca428c20fb354e75" /><Relationship Type="http://schemas.openxmlformats.org/officeDocument/2006/relationships/settings" Target="/word/settings.xml" Id="Rdf2219edd10541d4" /><Relationship Type="http://schemas.openxmlformats.org/officeDocument/2006/relationships/image" Target="/word/media/c8b762be-a9ce-4ba2-91e0-a75e1df29d0e.png" Id="Re8c5a349a7854796" /></Relationships>
</file>