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1f000f871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1f9f4dac6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Velanidhia,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0173aa5ed4df7" /><Relationship Type="http://schemas.openxmlformats.org/officeDocument/2006/relationships/numbering" Target="/word/numbering.xml" Id="R991236b119d74b70" /><Relationship Type="http://schemas.openxmlformats.org/officeDocument/2006/relationships/settings" Target="/word/settings.xml" Id="Rad451bd3f2bc42c3" /><Relationship Type="http://schemas.openxmlformats.org/officeDocument/2006/relationships/image" Target="/word/media/074aa4d9-40fb-4a66-b630-69b6f1684d78.png" Id="R6701f9f4dac64ed3" /></Relationships>
</file>