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517bcfba7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cd3a29d34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Venakoulion,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02fe3cbb24576" /><Relationship Type="http://schemas.openxmlformats.org/officeDocument/2006/relationships/numbering" Target="/word/numbering.xml" Id="R91cc5638ed5a481e" /><Relationship Type="http://schemas.openxmlformats.org/officeDocument/2006/relationships/settings" Target="/word/settings.xml" Id="Rfe66129d1ed94adf" /><Relationship Type="http://schemas.openxmlformats.org/officeDocument/2006/relationships/image" Target="/word/media/2ee38edd-8bc0-49b8-8595-a93462a1a531.png" Id="R83dcd3a29d344ac7" /></Relationships>
</file>