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3c87ed6fe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c7e7bf2b0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Vevi,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93f0e2cd54c51" /><Relationship Type="http://schemas.openxmlformats.org/officeDocument/2006/relationships/numbering" Target="/word/numbering.xml" Id="Ra9d5c3ee32bb4c68" /><Relationship Type="http://schemas.openxmlformats.org/officeDocument/2006/relationships/settings" Target="/word/settings.xml" Id="Re7868b95d089482d" /><Relationship Type="http://schemas.openxmlformats.org/officeDocument/2006/relationships/image" Target="/word/media/a45f8e9a-54f6-41a0-bb9a-d93649238336.png" Id="R92fc7e7bf2b0496b" /></Relationships>
</file>