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a9831a4a0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69fcd3fed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76f5ea9b7407c" /><Relationship Type="http://schemas.openxmlformats.org/officeDocument/2006/relationships/numbering" Target="/word/numbering.xml" Id="R398b08337935464a" /><Relationship Type="http://schemas.openxmlformats.org/officeDocument/2006/relationships/settings" Target="/word/settings.xml" Id="R05e59458d99f4313" /><Relationship Type="http://schemas.openxmlformats.org/officeDocument/2006/relationships/image" Target="/word/media/53897191-ca93-4392-8348-14ab39e27088.png" Id="R08e69fcd3fed43ef" /></Relationships>
</file>